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80" w:rsidRPr="00902CCE" w:rsidRDefault="00902CCE" w:rsidP="00902CCE">
      <w:pPr>
        <w:pStyle w:val="21"/>
        <w:shd w:val="clear" w:color="auto" w:fill="auto"/>
        <w:ind w:left="709" w:firstLine="0"/>
        <w:rPr>
          <w:sz w:val="28"/>
          <w:szCs w:val="28"/>
        </w:rPr>
      </w:pPr>
      <w:r w:rsidRPr="00902CCE">
        <w:rPr>
          <w:rStyle w:val="20"/>
          <w:b/>
          <w:bCs/>
          <w:sz w:val="28"/>
          <w:szCs w:val="28"/>
        </w:rPr>
        <w:t xml:space="preserve">Государственное </w:t>
      </w:r>
      <w:r w:rsidR="009B78B2" w:rsidRPr="00902CCE">
        <w:rPr>
          <w:rStyle w:val="20"/>
          <w:b/>
          <w:bCs/>
          <w:sz w:val="28"/>
          <w:szCs w:val="28"/>
        </w:rPr>
        <w:t xml:space="preserve"> бюджетное е учреждение дополнительного образования </w:t>
      </w:r>
      <w:r w:rsidRPr="00902CCE">
        <w:rPr>
          <w:rStyle w:val="20"/>
          <w:b/>
          <w:bCs/>
          <w:sz w:val="28"/>
          <w:szCs w:val="28"/>
        </w:rPr>
        <w:t>ГБУ ДО РД «ДЮСШ г. ДЕРБЕНТ»</w:t>
      </w:r>
    </w:p>
    <w:p w:rsidR="00853880" w:rsidRPr="00902CCE" w:rsidRDefault="00853880" w:rsidP="00902CCE">
      <w:pPr>
        <w:pStyle w:val="21"/>
        <w:shd w:val="clear" w:color="auto" w:fill="auto"/>
        <w:spacing w:after="571"/>
        <w:ind w:left="709" w:firstLine="0"/>
        <w:rPr>
          <w:sz w:val="24"/>
          <w:szCs w:val="24"/>
        </w:rPr>
      </w:pPr>
    </w:p>
    <w:p w:rsidR="00853880" w:rsidRPr="00902CCE" w:rsidRDefault="009B78B2" w:rsidP="00902CCE">
      <w:pPr>
        <w:pStyle w:val="5"/>
        <w:shd w:val="clear" w:color="auto" w:fill="auto"/>
        <w:spacing w:before="0" w:after="285"/>
        <w:ind w:left="709" w:firstLine="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 xml:space="preserve">Утверждено на Общем собрании </w:t>
      </w:r>
      <w:r w:rsidR="00902CCE" w:rsidRPr="00902CCE">
        <w:rPr>
          <w:sz w:val="24"/>
          <w:szCs w:val="24"/>
        </w:rPr>
        <w:t>ГБУ ДО РД «ДЮСШ г. ДЕРБЕНТ»</w:t>
      </w:r>
    </w:p>
    <w:p w:rsidR="00853880" w:rsidRPr="00902CCE" w:rsidRDefault="009B78B2" w:rsidP="00902CCE">
      <w:pPr>
        <w:pStyle w:val="5"/>
        <w:shd w:val="clear" w:color="auto" w:fill="auto"/>
        <w:tabs>
          <w:tab w:val="right" w:pos="5666"/>
        </w:tabs>
        <w:spacing w:before="0" w:after="955" w:line="270" w:lineRule="exact"/>
        <w:ind w:left="709" w:firstLine="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протокол № от</w:t>
      </w:r>
    </w:p>
    <w:p w:rsidR="00853880" w:rsidRPr="00902CCE" w:rsidRDefault="009B78B2" w:rsidP="00902CCE">
      <w:pPr>
        <w:pStyle w:val="11"/>
        <w:keepNext/>
        <w:keepLines/>
        <w:shd w:val="clear" w:color="auto" w:fill="auto"/>
        <w:spacing w:before="0" w:after="271"/>
        <w:ind w:left="709" w:right="540"/>
        <w:jc w:val="center"/>
        <w:rPr>
          <w:sz w:val="24"/>
          <w:szCs w:val="24"/>
        </w:rPr>
      </w:pPr>
      <w:bookmarkStart w:id="0" w:name="bookmark0"/>
      <w:r w:rsidRPr="00902CCE">
        <w:rPr>
          <w:rStyle w:val="12"/>
          <w:b/>
          <w:bCs/>
          <w:sz w:val="24"/>
          <w:szCs w:val="24"/>
        </w:rPr>
        <w:t>ПОЛОЖЕНИЕ ОБ ОБЩЕМ СОБРАНИИ ТРУДОВОГО КОЛЛЕКТИВА</w:t>
      </w:r>
      <w:bookmarkEnd w:id="0"/>
    </w:p>
    <w:p w:rsidR="00853880" w:rsidRDefault="009B78B2" w:rsidP="00902CCE">
      <w:pPr>
        <w:pStyle w:val="21"/>
        <w:numPr>
          <w:ilvl w:val="0"/>
          <w:numId w:val="9"/>
        </w:numPr>
        <w:shd w:val="clear" w:color="auto" w:fill="auto"/>
        <w:spacing w:line="326" w:lineRule="exact"/>
        <w:rPr>
          <w:rStyle w:val="20"/>
          <w:b/>
          <w:bCs/>
          <w:sz w:val="24"/>
          <w:szCs w:val="24"/>
        </w:rPr>
      </w:pPr>
      <w:r w:rsidRPr="00902CCE">
        <w:rPr>
          <w:rStyle w:val="20"/>
          <w:b/>
          <w:bCs/>
          <w:sz w:val="24"/>
          <w:szCs w:val="24"/>
        </w:rPr>
        <w:t>ОБЩИЕ ПОЛОЖЕНИЯ</w:t>
      </w:r>
    </w:p>
    <w:p w:rsidR="00902CCE" w:rsidRPr="00902CCE" w:rsidRDefault="00902CCE" w:rsidP="00902CCE">
      <w:pPr>
        <w:pStyle w:val="21"/>
        <w:shd w:val="clear" w:color="auto" w:fill="auto"/>
        <w:spacing w:line="326" w:lineRule="exact"/>
        <w:ind w:firstLine="0"/>
        <w:rPr>
          <w:sz w:val="24"/>
          <w:szCs w:val="24"/>
        </w:rPr>
      </w:pPr>
    </w:p>
    <w:p w:rsidR="00853880" w:rsidRPr="00902CCE" w:rsidRDefault="009B78B2" w:rsidP="00902CCE">
      <w:pPr>
        <w:pStyle w:val="5"/>
        <w:numPr>
          <w:ilvl w:val="0"/>
          <w:numId w:val="1"/>
        </w:numPr>
        <w:shd w:val="clear" w:color="auto" w:fill="auto"/>
        <w:tabs>
          <w:tab w:val="left" w:pos="1489"/>
        </w:tabs>
        <w:spacing w:before="0" w:after="0"/>
        <w:ind w:left="709" w:right="20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 xml:space="preserve">Настоящее Положение об Общем собрании (далее Положение) устанавливает полномочия трудового коллектива </w:t>
      </w:r>
      <w:r w:rsidR="00902CCE" w:rsidRPr="00902CCE">
        <w:rPr>
          <w:rStyle w:val="1"/>
          <w:sz w:val="24"/>
          <w:szCs w:val="24"/>
        </w:rPr>
        <w:t xml:space="preserve">ГБУ ДО РД «ДЮСШ г. ДЕРБЕНТ» </w:t>
      </w:r>
      <w:r w:rsidRPr="00902CCE">
        <w:rPr>
          <w:rStyle w:val="1"/>
          <w:sz w:val="24"/>
          <w:szCs w:val="24"/>
        </w:rPr>
        <w:t>(далее школа), основные направления его деятельности, права, обязанности и ответственность.</w:t>
      </w:r>
    </w:p>
    <w:p w:rsidR="00853880" w:rsidRPr="00902CCE" w:rsidRDefault="009B78B2" w:rsidP="00902CCE">
      <w:pPr>
        <w:pStyle w:val="5"/>
        <w:numPr>
          <w:ilvl w:val="0"/>
          <w:numId w:val="1"/>
        </w:numPr>
        <w:shd w:val="clear" w:color="auto" w:fill="auto"/>
        <w:tabs>
          <w:tab w:val="left" w:pos="1657"/>
        </w:tabs>
        <w:spacing w:before="0" w:after="0" w:line="341" w:lineRule="exact"/>
        <w:ind w:left="709" w:right="20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Трудовой коллектив школы составляют все граждане, участвующие своим трудом в его деятельности на основе трудового договора.</w:t>
      </w:r>
    </w:p>
    <w:p w:rsidR="00853880" w:rsidRPr="00902CCE" w:rsidRDefault="009B78B2" w:rsidP="00902CCE">
      <w:pPr>
        <w:pStyle w:val="5"/>
        <w:numPr>
          <w:ilvl w:val="0"/>
          <w:numId w:val="1"/>
        </w:numPr>
        <w:shd w:val="clear" w:color="auto" w:fill="auto"/>
        <w:tabs>
          <w:tab w:val="left" w:pos="1489"/>
        </w:tabs>
        <w:spacing w:before="0" w:after="0" w:line="355" w:lineRule="exact"/>
        <w:ind w:left="709" w:right="20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Полномочия трудового коллектива осуществляются Общим собранием.</w:t>
      </w:r>
    </w:p>
    <w:p w:rsidR="00853880" w:rsidRPr="00902CCE" w:rsidRDefault="009B78B2" w:rsidP="00902CCE">
      <w:pPr>
        <w:pStyle w:val="5"/>
        <w:numPr>
          <w:ilvl w:val="0"/>
          <w:numId w:val="1"/>
        </w:numPr>
        <w:shd w:val="clear" w:color="auto" w:fill="auto"/>
        <w:tabs>
          <w:tab w:val="left" w:pos="1489"/>
        </w:tabs>
        <w:spacing w:before="0" w:after="0" w:line="322" w:lineRule="exact"/>
        <w:ind w:left="709" w:right="20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Общее собрание является органом самоуправления и создается в целях развития коллегиальных и общественных инициатив, повышения эффективности участия трудового коллектива в управлении школой, развитии отношений, защиты законных прав и интересов работников.</w:t>
      </w:r>
    </w:p>
    <w:p w:rsidR="00853880" w:rsidRPr="00902CCE" w:rsidRDefault="009B78B2" w:rsidP="00902CCE">
      <w:pPr>
        <w:pStyle w:val="5"/>
        <w:numPr>
          <w:ilvl w:val="0"/>
          <w:numId w:val="1"/>
        </w:numPr>
        <w:shd w:val="clear" w:color="auto" w:fill="auto"/>
        <w:tabs>
          <w:tab w:val="left" w:pos="1657"/>
        </w:tabs>
        <w:spacing w:before="0" w:after="265" w:line="322" w:lineRule="exact"/>
        <w:ind w:left="709" w:right="20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Общее собрание в своей деятельности руководствуется Конституцией Российской Федерации, Федеральным законом «Об образовании в Российской Федерации» № 273-ФЭ, законодательством Российской Федерации о труде, другими нормами российского законодательства, а также Уставом школы и настоящим Положением.</w:t>
      </w:r>
    </w:p>
    <w:p w:rsidR="00853880" w:rsidRPr="00902CCE" w:rsidRDefault="009B78B2" w:rsidP="00902CCE">
      <w:pPr>
        <w:pStyle w:val="21"/>
        <w:numPr>
          <w:ilvl w:val="0"/>
          <w:numId w:val="2"/>
        </w:numPr>
        <w:shd w:val="clear" w:color="auto" w:fill="auto"/>
        <w:tabs>
          <w:tab w:val="left" w:pos="1489"/>
        </w:tabs>
        <w:spacing w:after="17" w:line="290" w:lineRule="exact"/>
        <w:ind w:left="709" w:firstLine="920"/>
        <w:rPr>
          <w:sz w:val="24"/>
          <w:szCs w:val="24"/>
        </w:rPr>
      </w:pPr>
      <w:r w:rsidRPr="00902CCE">
        <w:rPr>
          <w:rStyle w:val="20"/>
          <w:b/>
          <w:bCs/>
          <w:sz w:val="24"/>
          <w:szCs w:val="24"/>
        </w:rPr>
        <w:t>ОСНОВНЫЕ ЗАДАЧИ И ПРИНЦИПЫ УЧАСТИЯ В</w:t>
      </w:r>
    </w:p>
    <w:p w:rsidR="00853880" w:rsidRDefault="009B78B2" w:rsidP="00902CCE">
      <w:pPr>
        <w:pStyle w:val="21"/>
        <w:shd w:val="clear" w:color="auto" w:fill="auto"/>
        <w:spacing w:line="290" w:lineRule="exact"/>
        <w:ind w:left="709"/>
        <w:rPr>
          <w:rStyle w:val="20"/>
          <w:b/>
          <w:bCs/>
          <w:sz w:val="24"/>
          <w:szCs w:val="24"/>
        </w:rPr>
      </w:pPr>
      <w:r w:rsidRPr="00902CCE">
        <w:rPr>
          <w:rStyle w:val="20"/>
          <w:b/>
          <w:bCs/>
          <w:sz w:val="24"/>
          <w:szCs w:val="24"/>
        </w:rPr>
        <w:t>УПРАВЛЕНИИ</w:t>
      </w:r>
    </w:p>
    <w:p w:rsidR="00902CCE" w:rsidRPr="00902CCE" w:rsidRDefault="00902CCE" w:rsidP="00902CCE">
      <w:pPr>
        <w:pStyle w:val="21"/>
        <w:shd w:val="clear" w:color="auto" w:fill="auto"/>
        <w:spacing w:line="290" w:lineRule="exact"/>
        <w:ind w:left="709"/>
        <w:rPr>
          <w:sz w:val="24"/>
          <w:szCs w:val="24"/>
        </w:rPr>
      </w:pP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489"/>
        </w:tabs>
        <w:spacing w:before="0" w:after="0"/>
        <w:ind w:left="709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Основными задачами трудового коллектива являются: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/>
        <w:ind w:left="709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участие в управлении учреждением;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/>
        <w:ind w:left="709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выполнение трудовых обязательств;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095"/>
        </w:tabs>
        <w:spacing w:before="0" w:after="0" w:line="270" w:lineRule="exact"/>
        <w:ind w:left="709" w:firstLine="9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защита прав и интересов в сфере трудовых отношений.</w:t>
      </w:r>
      <w:r w:rsidRPr="00902CCE">
        <w:rPr>
          <w:sz w:val="24"/>
          <w:szCs w:val="24"/>
        </w:rPr>
        <w:br w:type="page"/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080"/>
        </w:tabs>
        <w:spacing w:before="0" w:after="49" w:line="254" w:lineRule="exact"/>
        <w:ind w:left="709" w:right="1160" w:firstLine="6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lastRenderedPageBreak/>
        <w:t>Трудовой коллектив участвует в управлении школы на основе следующих принципов: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860"/>
        </w:tabs>
        <w:spacing w:before="0" w:after="60" w:line="269" w:lineRule="exact"/>
        <w:ind w:left="709" w:right="460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гармоничного сочетания интересов государства, общества, коллектива и личности;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59" w:line="269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 xml:space="preserve">единоначалия администрации в сочетании </w:t>
      </w:r>
      <w:r w:rsidRPr="00902CCE">
        <w:rPr>
          <w:rStyle w:val="22"/>
          <w:sz w:val="24"/>
          <w:szCs w:val="24"/>
        </w:rPr>
        <w:t xml:space="preserve">с широким участием </w:t>
      </w:r>
      <w:r w:rsidRPr="00902CCE">
        <w:rPr>
          <w:rStyle w:val="1"/>
          <w:sz w:val="24"/>
          <w:szCs w:val="24"/>
        </w:rPr>
        <w:t>работников в управлении;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14" w:line="270" w:lineRule="exact"/>
        <w:ind w:left="709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единства прав и обязанностей трудового коллектива;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60" w:line="302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неуклонного соблюдения трудовой дисциплины, охраны прав и законных интересов каждого члена коллектива;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91" w:line="302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развитие трудовой, общественной активности и творческой инициативы членов коллектива, их участия в осуществлении полномочий трудового коллектива, создание условий для всестороннего развития личности;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18" w:line="264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коллективного обсуждения и решения вопросов деятельности школы;</w:t>
      </w:r>
    </w:p>
    <w:p w:rsidR="00853880" w:rsidRPr="00902CCE" w:rsidRDefault="009B78B2" w:rsidP="00902CCE">
      <w:pPr>
        <w:pStyle w:val="5"/>
        <w:shd w:val="clear" w:color="auto" w:fill="auto"/>
        <w:spacing w:before="0" w:after="60" w:line="317" w:lineRule="exact"/>
        <w:ind w:left="709" w:right="460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всесторонней оценки деятельности членов коллектива, включая должностных лиц, повышение ответственности членов коллектива за выполнение стоящих перед ними задач;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322" w:line="317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гласности, систематической информации членов трудового коллектива о деятельности школы, учёта общественного мнения.</w:t>
      </w:r>
    </w:p>
    <w:p w:rsidR="00853880" w:rsidRDefault="009B78B2" w:rsidP="00902CCE">
      <w:pPr>
        <w:pStyle w:val="210"/>
        <w:keepNext/>
        <w:keepLines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27" w:line="290" w:lineRule="exact"/>
        <w:ind w:left="709"/>
        <w:rPr>
          <w:rStyle w:val="24"/>
          <w:b/>
          <w:bCs/>
          <w:sz w:val="24"/>
          <w:szCs w:val="24"/>
        </w:rPr>
      </w:pPr>
      <w:bookmarkStart w:id="1" w:name="bookmark1"/>
      <w:r w:rsidRPr="00902CCE">
        <w:rPr>
          <w:rStyle w:val="24"/>
          <w:b/>
          <w:bCs/>
          <w:sz w:val="24"/>
          <w:szCs w:val="24"/>
        </w:rPr>
        <w:t>ПРАВА И ОБЯЗАННОСТИ ТРУДОВОГО КОЛЛЕКТИВА</w:t>
      </w:r>
      <w:bookmarkEnd w:id="1"/>
    </w:p>
    <w:p w:rsidR="00902CCE" w:rsidRPr="00902CCE" w:rsidRDefault="00902CCE" w:rsidP="00902CCE">
      <w:pPr>
        <w:pStyle w:val="210"/>
        <w:keepNext/>
        <w:keepLines/>
        <w:shd w:val="clear" w:color="auto" w:fill="auto"/>
        <w:tabs>
          <w:tab w:val="left" w:pos="1080"/>
        </w:tabs>
        <w:spacing w:before="0" w:after="27" w:line="290" w:lineRule="exact"/>
        <w:rPr>
          <w:sz w:val="24"/>
          <w:szCs w:val="24"/>
        </w:rPr>
      </w:pPr>
    </w:p>
    <w:p w:rsidR="00853880" w:rsidRPr="00902CCE" w:rsidRDefault="009B78B2" w:rsidP="00902CCE">
      <w:pPr>
        <w:pStyle w:val="5"/>
        <w:shd w:val="clear" w:color="auto" w:fill="auto"/>
        <w:spacing w:before="0" w:after="95" w:line="293" w:lineRule="exact"/>
        <w:ind w:left="709" w:right="460" w:firstLine="11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Для реализации своих основных полномочий трудовой коллектив через работу Общего собрания и представительный орган имеет следующие права и обязанности: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080"/>
        </w:tabs>
        <w:spacing w:before="0" w:after="10" w:line="250" w:lineRule="exact"/>
        <w:ind w:left="709" w:right="1160" w:firstLine="6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планирования экономического и социального развития школы: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83" w:line="312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участвовать в разработке и обсуждении проектов Программы и годовых планов развития школы. Проекты указанных документов представляются на утверждение после рассмотрения их трудовым коллективом;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33" w:line="283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утверждать и осуществлять мероприятия по повышению эффективности и качества труда;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0" w:line="317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заслушивать администрацию о ходе выполнения планов и договорных обязательств, результатах производственно</w:t>
      </w:r>
      <w:r w:rsidRPr="00902CCE">
        <w:rPr>
          <w:rStyle w:val="1"/>
          <w:sz w:val="24"/>
          <w:szCs w:val="24"/>
        </w:rPr>
        <w:softHyphen/>
        <w:t>хозяйственной деятельности, давать рекомендации.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080"/>
        </w:tabs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трудовых отношений:</w:t>
      </w:r>
    </w:p>
    <w:p w:rsidR="00853880" w:rsidRPr="00902CCE" w:rsidRDefault="009B78B2" w:rsidP="00902CCE">
      <w:pPr>
        <w:pStyle w:val="5"/>
        <w:numPr>
          <w:ilvl w:val="0"/>
          <w:numId w:val="4"/>
        </w:numPr>
        <w:shd w:val="clear" w:color="auto" w:fill="auto"/>
        <w:tabs>
          <w:tab w:val="left" w:pos="1517"/>
        </w:tabs>
        <w:spacing w:before="0" w:after="87" w:line="312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участвовать в разработке коллективного договора, обсуждать его и принимать по нему решения, уполномочивать профсоюзный комитет школы подписать этот договор;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7"/>
        </w:tabs>
        <w:spacing w:before="0" w:after="22" w:line="278" w:lineRule="exact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осуществлять меры по обеспечению выполнения коллективного договора;</w:t>
      </w:r>
    </w:p>
    <w:p w:rsidR="00853880" w:rsidRPr="00902CCE" w:rsidRDefault="009B78B2" w:rsidP="00902CCE">
      <w:pPr>
        <w:pStyle w:val="5"/>
        <w:numPr>
          <w:ilvl w:val="0"/>
          <w:numId w:val="4"/>
        </w:numPr>
        <w:shd w:val="clear" w:color="auto" w:fill="auto"/>
        <w:tabs>
          <w:tab w:val="left" w:pos="1517"/>
        </w:tabs>
        <w:spacing w:before="0" w:after="0"/>
        <w:ind w:left="709" w:right="4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заслушивать отчеты администрации школы и профсоюзного комитета о выполнении коллективного договора, ставить в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22" w:lineRule="exact"/>
        <w:ind w:left="709" w:right="40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необходимых случаях вопросы привлечения к ответственност] лиц, не выполняющих обязательств по коллективному договору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088"/>
        </w:tabs>
        <w:spacing w:before="0" w:after="0" w:line="322" w:lineRule="exact"/>
        <w:ind w:left="709" w:right="1520" w:firstLine="6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обеспечения сохранности муниципальной и общественной собственности и рационального её использования: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4774"/>
        </w:tabs>
        <w:spacing w:before="0" w:after="0" w:line="322" w:lineRule="exact"/>
        <w:ind w:left="709" w:right="40" w:hanging="36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 xml:space="preserve"> осуществлять меры</w:t>
      </w:r>
      <w:r w:rsidRPr="00902CCE">
        <w:rPr>
          <w:rStyle w:val="1"/>
          <w:sz w:val="24"/>
          <w:szCs w:val="24"/>
        </w:rPr>
        <w:tab/>
        <w:t>по обеспечению сохранности муниципального и общественного имущества в школе, егс рациональному использованию;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4774"/>
        </w:tabs>
        <w:spacing w:before="0" w:after="0" w:line="322" w:lineRule="exact"/>
        <w:ind w:left="709" w:right="40" w:hanging="360"/>
        <w:jc w:val="both"/>
        <w:rPr>
          <w:sz w:val="24"/>
          <w:szCs w:val="24"/>
        </w:rPr>
      </w:pPr>
      <w:r w:rsidRPr="00902CCE">
        <w:rPr>
          <w:rStyle w:val="4"/>
          <w:sz w:val="24"/>
          <w:szCs w:val="24"/>
        </w:rPr>
        <w:t xml:space="preserve"> </w:t>
      </w:r>
      <w:r w:rsidRPr="00902CCE">
        <w:rPr>
          <w:rStyle w:val="1"/>
          <w:sz w:val="24"/>
          <w:szCs w:val="24"/>
        </w:rPr>
        <w:t>ставить вопросы о</w:t>
      </w:r>
      <w:r w:rsidRPr="00902CCE">
        <w:rPr>
          <w:rStyle w:val="1"/>
          <w:sz w:val="24"/>
          <w:szCs w:val="24"/>
        </w:rPr>
        <w:tab/>
        <w:t xml:space="preserve">привлечении ответственности </w:t>
      </w:r>
      <w:r w:rsidRPr="00902CCE">
        <w:rPr>
          <w:rStyle w:val="a5"/>
          <w:sz w:val="24"/>
          <w:szCs w:val="24"/>
        </w:rPr>
        <w:t xml:space="preserve">е </w:t>
      </w:r>
      <w:r w:rsidRPr="00902CCE">
        <w:rPr>
          <w:rStyle w:val="1"/>
          <w:sz w:val="24"/>
          <w:szCs w:val="24"/>
        </w:rPr>
        <w:t xml:space="preserve">установленном </w:t>
      </w:r>
      <w:r w:rsidRPr="00902CCE">
        <w:rPr>
          <w:rStyle w:val="1"/>
          <w:sz w:val="24"/>
          <w:szCs w:val="24"/>
        </w:rPr>
        <w:lastRenderedPageBreak/>
        <w:t>порядке работников участников образовательного процесса, виновных своими действиями или бездействием в нанесении материального ущерба школе.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088"/>
        </w:tabs>
        <w:spacing w:before="0" w:after="0" w:line="322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обеспечения трудовой дисциплины: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660" w:hanging="36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обсуждать по представлению администрации проект Правил внутреннего трудового распорядка, вносить свои замечания предложения, принимать меря по обеспечению их соблюдения;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660" w:hanging="36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обсуждать состояние трудовой дисциплины и осуществлять меры по её укреплению;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40" w:hanging="36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применять за успехи в труде меры общественного поощрения (благодарность, почетная грамота, ценный подарок - через профсоюзный комитет), выдвигать работников для морального и материального поощрения администрацией школы; высказывать мнения по кандидатурам, представляемых к муниципальным и государственным наградам;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40" w:hanging="36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обеспечивать создание обстановки нетерпимости к нарушителям трудовой дисциплины и профессиональной этики, применять к ним меры общественного взыскания - товарищеское замечание и общественный выговор (эти меры не приравниваются к дисциплинарным взысканиям, накладываемым руководителем, и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22" w:lineRule="exact"/>
        <w:ind w:left="709" w:hanging="360"/>
        <w:jc w:val="both"/>
        <w:rPr>
          <w:sz w:val="24"/>
          <w:szCs w:val="24"/>
        </w:rPr>
      </w:pPr>
      <w:r w:rsidRPr="00902CCE">
        <w:rPr>
          <w:rStyle w:val="4"/>
          <w:sz w:val="24"/>
          <w:szCs w:val="24"/>
        </w:rPr>
        <w:t xml:space="preserve">* </w:t>
      </w:r>
      <w:r w:rsidRPr="00902CCE">
        <w:rPr>
          <w:rStyle w:val="1"/>
          <w:sz w:val="24"/>
          <w:szCs w:val="24"/>
        </w:rPr>
        <w:t>носят моральный общественный характер);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40" w:hanging="36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снимать наложенное им общественное взыскание досрочно, до истечения года со дня его применения, а также ходатайствовать о досрочном снятии дисциплинарного взыскания, наложенного администрацией за нарушение трудовой дисциплины (через профсоюзный комитет в порядке ст. 194 ТК РФ);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273"/>
        </w:tabs>
        <w:spacing w:before="0" w:after="0" w:line="322" w:lineRule="exact"/>
        <w:ind w:left="709" w:right="260" w:firstLine="6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внедрения передовых технологий и развития творческой инициативы работников: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40" w:hanging="36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принимать меры по внедрению в деятельность школы передовых технологий для повышения качества образования и производительности труда во всех сферах деятельности школы;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25"/>
        </w:tabs>
        <w:spacing w:before="0" w:after="0" w:line="322" w:lineRule="exact"/>
        <w:ind w:left="709" w:right="40" w:hanging="36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принимать меры морального стимулирования и вносить предложения о поощрении работников, активно участвующих в разработке новых технологий и методик образования, распространение передового опыта.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273"/>
        </w:tabs>
        <w:spacing w:before="0" w:after="0" w:line="322" w:lineRule="exact"/>
        <w:ind w:left="709" w:right="40" w:firstLine="62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организации нормирования, оплаты и экономического стимулирования труда: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317" w:lineRule="exact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принимать участие в установленном порядке в решении вопросов нормирования (тарификации) труда работников, использования фонда стимулирующих и компенсационных выплат, направляемого на оплату труда работников из бюджетных и внебюджетных средств;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317" w:lineRule="exact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вносить предложения о совершенствовании организации, оплаты труда, обеспечении соответствия заработной платы каждого работника личному трудовому вкладу;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317" w:lineRule="exact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обсуждать и одобрять предложения о совершенствовании премирования работников за счет бюджетных и внебюджетных средств;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322" w:lineRule="exact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участвовать в решении вопросов оказания материальной помощи работникам, оказавшимся в трудной жизненной ситуации, за счет средств, выделенных на эти цели в установленном порядке.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272"/>
        </w:tabs>
        <w:spacing w:before="0" w:after="0" w:line="355" w:lineRule="exact"/>
        <w:ind w:left="709" w:right="640" w:firstLine="76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подготовки, повышении квалификации и расстановки кадров: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 xml:space="preserve">участвовать в обсуждении и решении вопросов подготовки, расстановки и рационального использования кадров, обеспечения стабильности коллектива, </w:t>
      </w:r>
      <w:r w:rsidRPr="00902CCE">
        <w:rPr>
          <w:rStyle w:val="1"/>
          <w:sz w:val="24"/>
          <w:szCs w:val="24"/>
        </w:rPr>
        <w:lastRenderedPageBreak/>
        <w:t>отличившихся в труде, на повышение разряда, категории либо продвижения по работе;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рассматривать вопросы повышения квалификации кадров, развития наставничества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272"/>
        </w:tabs>
        <w:spacing w:before="0" w:after="0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улучшения условий и охраны труда: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обсуждать и одобрять планы мероприятий по улучшению условий, охраны труда, оздоровительных мероприятий и контролировать выполнение этих планов;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осуществлять контроль за соблюдением работодателем трудового законодательства и иных нормативных правовых</w:t>
      </w:r>
    </w:p>
    <w:p w:rsidR="00853880" w:rsidRPr="00902CCE" w:rsidRDefault="009B78B2" w:rsidP="00902CCE">
      <w:pPr>
        <w:pStyle w:val="5"/>
        <w:shd w:val="clear" w:color="auto" w:fill="auto"/>
        <w:spacing w:before="0" w:after="0"/>
        <w:ind w:left="709" w:right="60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&gt; актов, содержащих нормы трудового права, а также локальных нормативных актов по охране труда;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осуществлять проверку состояния условий и охраны труда, выполнения обязательств работодателя, предусмотренных коллективным договором;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принимать участие в расследовании несчастных случаев на производстве и профессиональных заболеваний через своего представителя;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336" w:lineRule="exact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предъявлять работодателю требования о приостановке работ в случаях непосредственной угрозы жизни и здоровью обучающихся и работников;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/>
        <w:ind w:left="709" w:right="60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обращаться в вышестоящие организации с требованием привлечения к ответственности должностных лиц, нарушающих нормы трудового законодательства.</w:t>
      </w:r>
    </w:p>
    <w:p w:rsidR="00853880" w:rsidRPr="00902CCE" w:rsidRDefault="009B78B2" w:rsidP="00902CCE">
      <w:pPr>
        <w:pStyle w:val="5"/>
        <w:numPr>
          <w:ilvl w:val="1"/>
          <w:numId w:val="2"/>
        </w:numPr>
        <w:shd w:val="clear" w:color="auto" w:fill="auto"/>
        <w:tabs>
          <w:tab w:val="left" w:pos="1515"/>
        </w:tabs>
        <w:spacing w:before="0" w:after="0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сфере организации управления и принятия локальных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нормативных актов школы: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5"/>
        </w:tabs>
        <w:spacing w:before="0" w:after="0" w:line="270" w:lineRule="exact"/>
        <w:ind w:left="709" w:hanging="3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выбирать свой представительный орган - профсоюзный комитет;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322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принимать устав школы, изменения и дополнения к нему;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322" w:lineRule="exact"/>
        <w:ind w:left="709" w:right="1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избирать представителей от трудового коллектива в Совет школы, утверждать состав Совета школы и его председателя, определять срок их полномочий;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утверждать Положение о Совете школы;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277" w:line="336" w:lineRule="exact"/>
        <w:ind w:left="709" w:right="1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участвовать в принятии других локальных актов в порядке; предусмотренном трудовым законодательством РФ, уставом школы, настоящим Положением.</w:t>
      </w:r>
    </w:p>
    <w:p w:rsidR="00853880" w:rsidRPr="00902CCE" w:rsidRDefault="00902CCE" w:rsidP="00902CCE">
      <w:pPr>
        <w:pStyle w:val="210"/>
        <w:keepNext/>
        <w:keepLines/>
        <w:shd w:val="clear" w:color="auto" w:fill="auto"/>
        <w:tabs>
          <w:tab w:val="left" w:pos="4480"/>
        </w:tabs>
        <w:spacing w:before="0" w:after="235" w:line="290" w:lineRule="exact"/>
        <w:ind w:left="1069"/>
        <w:rPr>
          <w:sz w:val="24"/>
          <w:szCs w:val="24"/>
        </w:rPr>
      </w:pPr>
      <w:bookmarkStart w:id="2" w:name="bookmark2"/>
      <w:r>
        <w:rPr>
          <w:rStyle w:val="24"/>
          <w:b/>
          <w:bCs/>
          <w:sz w:val="24"/>
          <w:szCs w:val="24"/>
        </w:rPr>
        <w:t>4.</w:t>
      </w:r>
      <w:r w:rsidR="009B78B2" w:rsidRPr="00902CCE">
        <w:rPr>
          <w:rStyle w:val="24"/>
          <w:b/>
          <w:bCs/>
          <w:sz w:val="24"/>
          <w:szCs w:val="24"/>
        </w:rPr>
        <w:t>ПОРЯДОК РАБОТЫ</w:t>
      </w:r>
      <w:bookmarkEnd w:id="2"/>
    </w:p>
    <w:p w:rsidR="00853880" w:rsidRPr="00902CCE" w:rsidRDefault="009B78B2" w:rsidP="00902CCE">
      <w:pPr>
        <w:pStyle w:val="5"/>
        <w:shd w:val="clear" w:color="auto" w:fill="auto"/>
        <w:spacing w:before="0" w:after="0" w:line="336" w:lineRule="exact"/>
        <w:ind w:left="709" w:right="120" w:firstLine="0"/>
        <w:jc w:val="righ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4.1.Общее собрание трудового коллектива школы рассматривает наиболее важные вопросы жизни и деятельности трудового коллектива в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соответствии со своими полномочиями.</w:t>
      </w:r>
    </w:p>
    <w:p w:rsidR="00853880" w:rsidRPr="00902CCE" w:rsidRDefault="009B78B2" w:rsidP="00902CCE">
      <w:pPr>
        <w:pStyle w:val="5"/>
        <w:shd w:val="clear" w:color="auto" w:fill="auto"/>
        <w:spacing w:before="0" w:after="104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 период между собраниями полномочия трудового коллектива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осуществляется: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совместно администрацией и профсоюзным комитетом;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341" w:lineRule="exact"/>
        <w:ind w:left="709" w:right="1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профсоюзным комитетом совместно с другими органами самоуправления школы согласно их компетенции (советом школы, педагогическим советом и т.д.);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382"/>
        </w:tabs>
        <w:spacing w:before="0" w:after="0" w:line="355" w:lineRule="exact"/>
        <w:ind w:left="709" w:right="12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администрацией лицея в соответствии с её полномочиями или поп поручению трудового коллектива.</w:t>
      </w:r>
    </w:p>
    <w:p w:rsidR="00853880" w:rsidRPr="00902CCE" w:rsidRDefault="009B78B2" w:rsidP="00902CCE">
      <w:pPr>
        <w:pStyle w:val="5"/>
        <w:numPr>
          <w:ilvl w:val="0"/>
          <w:numId w:val="5"/>
        </w:numPr>
        <w:shd w:val="clear" w:color="auto" w:fill="auto"/>
        <w:tabs>
          <w:tab w:val="left" w:pos="1382"/>
        </w:tabs>
        <w:spacing w:before="0" w:after="0" w:line="360" w:lineRule="exact"/>
        <w:ind w:left="709" w:right="120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Администрация и профсоюзный комитет систематически информируют членов трудового коллектива о своей деятельности по осуществлению полномочий трудового коллектива в период между Общими собраниями.</w:t>
      </w:r>
    </w:p>
    <w:p w:rsidR="00853880" w:rsidRPr="00902CCE" w:rsidRDefault="009B78B2" w:rsidP="00902CCE">
      <w:pPr>
        <w:pStyle w:val="5"/>
        <w:numPr>
          <w:ilvl w:val="0"/>
          <w:numId w:val="5"/>
        </w:numPr>
        <w:shd w:val="clear" w:color="auto" w:fill="auto"/>
        <w:tabs>
          <w:tab w:val="left" w:pos="2706"/>
        </w:tabs>
        <w:spacing w:before="0" w:after="0" w:line="331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Вопросы</w:t>
      </w:r>
      <w:r w:rsidRPr="00902CCE">
        <w:rPr>
          <w:rStyle w:val="1"/>
          <w:sz w:val="24"/>
          <w:szCs w:val="24"/>
        </w:rPr>
        <w:tab/>
        <w:t>на рассмотрение Общего собрания выносятся по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31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инициативе профсоюзного органа, других органов самоуправления школы,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31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администрацией, постоянно действующих производственных совещании,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31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отдельных членов коллектива, а также по^ совместной инициативе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lastRenderedPageBreak/>
        <w:t>администрации и органов самоуправления школой.</w:t>
      </w:r>
    </w:p>
    <w:p w:rsidR="00853880" w:rsidRPr="00902CCE" w:rsidRDefault="009B78B2" w:rsidP="00902CCE">
      <w:pPr>
        <w:pStyle w:val="5"/>
        <w:shd w:val="clear" w:color="auto" w:fill="auto"/>
        <w:spacing w:before="0" w:after="71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4.4.Общее собрание трудового коллектива созывается совместно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профсоюзным комитетом и администрацией школы.</w:t>
      </w:r>
    </w:p>
    <w:p w:rsidR="00853880" w:rsidRPr="00902CCE" w:rsidRDefault="009B78B2" w:rsidP="00902CCE">
      <w:pPr>
        <w:pStyle w:val="5"/>
        <w:shd w:val="clear" w:color="auto" w:fill="auto"/>
        <w:spacing w:before="0" w:after="28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4.5.Общее собрание трудового коллектива школы проводится по мере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необходимости, но не реже двух раз в год.</w:t>
      </w:r>
    </w:p>
    <w:p w:rsidR="00853880" w:rsidRPr="00902CCE" w:rsidRDefault="009B78B2" w:rsidP="00902CCE">
      <w:pPr>
        <w:pStyle w:val="5"/>
        <w:shd w:val="clear" w:color="auto" w:fill="auto"/>
        <w:spacing w:before="0" w:after="37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4.6.Общее собрание считается правомочным, если в нем участвует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более половины общего числа членов коллектива.</w:t>
      </w:r>
    </w:p>
    <w:p w:rsidR="00853880" w:rsidRPr="00902CCE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2500"/>
        </w:tabs>
        <w:spacing w:before="0" w:after="0" w:line="341" w:lineRule="exact"/>
        <w:ind w:left="709" w:right="120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Решения</w:t>
      </w:r>
      <w:r w:rsidRPr="00902CCE">
        <w:rPr>
          <w:rStyle w:val="1"/>
          <w:sz w:val="24"/>
          <w:szCs w:val="24"/>
        </w:rPr>
        <w:tab/>
        <w:t>Общего собрания принимаются открытым голосованием. Решение считается принятым, если за него проголосовало большинство</w:t>
      </w:r>
    </w:p>
    <w:p w:rsidR="00853880" w:rsidRPr="00902CCE" w:rsidRDefault="009B78B2" w:rsidP="00902CCE">
      <w:pPr>
        <w:pStyle w:val="5"/>
        <w:shd w:val="clear" w:color="auto" w:fill="auto"/>
        <w:tabs>
          <w:tab w:val="right" w:pos="8106"/>
        </w:tabs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членов трудового коллектива.</w:t>
      </w:r>
      <w:r w:rsidRPr="00902CCE">
        <w:rPr>
          <w:rStyle w:val="1"/>
          <w:sz w:val="24"/>
          <w:szCs w:val="24"/>
        </w:rPr>
        <w:tab/>
        <w:t>^</w:t>
      </w:r>
    </w:p>
    <w:p w:rsidR="00853880" w:rsidRPr="00902CCE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2706"/>
        </w:tabs>
        <w:spacing w:before="0" w:after="0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Решения</w:t>
      </w:r>
      <w:r w:rsidRPr="00902CCE">
        <w:rPr>
          <w:rStyle w:val="1"/>
          <w:sz w:val="24"/>
          <w:szCs w:val="24"/>
        </w:rPr>
        <w:tab/>
        <w:t>Общего собрания носят рекомендательный характер.</w:t>
      </w:r>
    </w:p>
    <w:p w:rsidR="00853880" w:rsidRPr="00902CCE" w:rsidRDefault="009B78B2" w:rsidP="00902CCE">
      <w:pPr>
        <w:pStyle w:val="5"/>
        <w:shd w:val="clear" w:color="auto" w:fill="auto"/>
        <w:spacing w:before="0" w:after="13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Принятые решения оформляются протоколом, который подписывается</w:t>
      </w:r>
    </w:p>
    <w:p w:rsidR="00853880" w:rsidRPr="00902CCE" w:rsidRDefault="009B78B2" w:rsidP="00902CCE">
      <w:pPr>
        <w:pStyle w:val="5"/>
        <w:shd w:val="clear" w:color="auto" w:fill="auto"/>
        <w:tabs>
          <w:tab w:val="right" w:pos="9186"/>
        </w:tabs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председателем и секретарем.</w:t>
      </w:r>
      <w:r w:rsidRPr="00902CCE">
        <w:rPr>
          <w:rStyle w:val="1"/>
          <w:sz w:val="24"/>
          <w:szCs w:val="24"/>
        </w:rPr>
        <w:tab/>
        <w:t>^</w:t>
      </w:r>
    </w:p>
    <w:p w:rsidR="00853880" w:rsidRPr="00902CCE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2706"/>
        </w:tabs>
        <w:spacing w:before="0" w:after="0" w:line="270" w:lineRule="exact"/>
        <w:ind w:left="709" w:firstLine="9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Решения</w:t>
      </w:r>
      <w:r w:rsidRPr="00902CCE">
        <w:rPr>
          <w:rStyle w:val="1"/>
          <w:sz w:val="24"/>
          <w:szCs w:val="24"/>
        </w:rPr>
        <w:tab/>
        <w:t>Общего собрания, принятые в пределах его полномочии и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утвержденные (введённые в действие, оформленные приказом директора) в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298" w:lineRule="exact"/>
        <w:ind w:left="709" w:right="400" w:firstLine="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установленном порядке, являются обязательными для администрации и всех членов трудового коллектива школы.</w:t>
      </w:r>
    </w:p>
    <w:p w:rsidR="00853880" w:rsidRPr="00902CCE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2774"/>
        </w:tabs>
        <w:spacing w:before="0" w:after="0" w:line="307" w:lineRule="exact"/>
        <w:ind w:left="709" w:right="400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Контроль</w:t>
      </w:r>
      <w:r w:rsidRPr="00902CCE">
        <w:rPr>
          <w:rStyle w:val="1"/>
          <w:sz w:val="24"/>
          <w:szCs w:val="24"/>
        </w:rPr>
        <w:tab/>
        <w:t>за исполнением решений Общего собрания трудового коллектива осуществляется профсоюзным комитетом, а также администрацией школы в соответствии с её полномочиями или по поручению собрания, которые информируют трудовой коллектив о ходе- выполнения решения.</w:t>
      </w:r>
    </w:p>
    <w:p w:rsidR="00853880" w:rsidRPr="00902CCE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3458"/>
        </w:tabs>
        <w:spacing w:before="0" w:after="0" w:line="317" w:lineRule="exact"/>
        <w:ind w:left="709" w:right="400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Рекомендации</w:t>
      </w:r>
      <w:r w:rsidRPr="00902CCE">
        <w:rPr>
          <w:rStyle w:val="1"/>
          <w:sz w:val="24"/>
          <w:szCs w:val="24"/>
        </w:rPr>
        <w:tab/>
        <w:t>и решения трудового коллектива подлежат обязательному рассмотрению в месячный срок администрацией, профсоюзным комитетом, другими органами самоуправления школы.</w:t>
      </w:r>
    </w:p>
    <w:p w:rsidR="00853880" w:rsidRDefault="009B78B2" w:rsidP="00902CCE">
      <w:pPr>
        <w:pStyle w:val="5"/>
        <w:numPr>
          <w:ilvl w:val="0"/>
          <w:numId w:val="6"/>
        </w:numPr>
        <w:shd w:val="clear" w:color="auto" w:fill="auto"/>
        <w:tabs>
          <w:tab w:val="left" w:pos="3228"/>
        </w:tabs>
        <w:spacing w:before="0" w:after="0" w:line="317" w:lineRule="exact"/>
        <w:ind w:left="709" w:right="400" w:firstLine="840"/>
        <w:jc w:val="both"/>
        <w:rPr>
          <w:rStyle w:val="1"/>
          <w:sz w:val="24"/>
          <w:szCs w:val="24"/>
        </w:rPr>
      </w:pPr>
      <w:r w:rsidRPr="00902CCE">
        <w:rPr>
          <w:rStyle w:val="1"/>
          <w:sz w:val="24"/>
          <w:szCs w:val="24"/>
        </w:rPr>
        <w:t>Для</w:t>
      </w:r>
      <w:r w:rsidRPr="00902CCE">
        <w:rPr>
          <w:rStyle w:val="1"/>
          <w:sz w:val="24"/>
          <w:szCs w:val="24"/>
        </w:rPr>
        <w:tab/>
        <w:t>ведения Общего собрания выбирается председатель и секретарь. Секретарь ведет протокол о ходе собрания и о принятых решениях. Подписывают протокол председатель и секретарь собрания.</w:t>
      </w:r>
    </w:p>
    <w:p w:rsidR="00902CCE" w:rsidRPr="00902CCE" w:rsidRDefault="00902CCE" w:rsidP="00902CCE">
      <w:pPr>
        <w:pStyle w:val="5"/>
        <w:shd w:val="clear" w:color="auto" w:fill="auto"/>
        <w:tabs>
          <w:tab w:val="left" w:pos="3228"/>
        </w:tabs>
        <w:spacing w:before="0" w:after="0" w:line="317" w:lineRule="exact"/>
        <w:ind w:right="400" w:firstLine="0"/>
        <w:jc w:val="both"/>
        <w:rPr>
          <w:sz w:val="24"/>
          <w:szCs w:val="24"/>
        </w:rPr>
      </w:pPr>
      <w:bookmarkStart w:id="3" w:name="_GoBack"/>
      <w:bookmarkEnd w:id="3"/>
    </w:p>
    <w:p w:rsidR="00853880" w:rsidRPr="00902CCE" w:rsidRDefault="009B78B2" w:rsidP="00902CCE">
      <w:pPr>
        <w:pStyle w:val="210"/>
        <w:keepNext/>
        <w:keepLines/>
        <w:shd w:val="clear" w:color="auto" w:fill="auto"/>
        <w:spacing w:before="0" w:after="307" w:line="290" w:lineRule="exact"/>
        <w:ind w:left="709"/>
        <w:jc w:val="left"/>
        <w:rPr>
          <w:sz w:val="24"/>
          <w:szCs w:val="24"/>
        </w:rPr>
      </w:pPr>
      <w:bookmarkStart w:id="4" w:name="bookmark3"/>
      <w:r w:rsidRPr="00902CCE">
        <w:rPr>
          <w:rStyle w:val="24"/>
          <w:b/>
          <w:bCs/>
          <w:sz w:val="24"/>
          <w:szCs w:val="24"/>
        </w:rPr>
        <w:t>5.0ТВЕТСТВЕНН0СТЬ</w:t>
      </w:r>
      <w:bookmarkEnd w:id="4"/>
    </w:p>
    <w:p w:rsidR="00853880" w:rsidRPr="00902CCE" w:rsidRDefault="009B78B2" w:rsidP="00902CCE">
      <w:pPr>
        <w:pStyle w:val="5"/>
        <w:shd w:val="clear" w:color="auto" w:fill="auto"/>
        <w:spacing w:before="0" w:after="13" w:line="270" w:lineRule="exact"/>
        <w:ind w:left="709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5.1.Общее собрание несет ответственность за: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6"/>
        </w:tabs>
        <w:spacing w:before="0" w:after="23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своевременное рассмотрение поставленных перед ним вопросов;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6"/>
        </w:tabs>
        <w:spacing w:before="0" w:after="29" w:line="270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реализацию принятых решений;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6"/>
        </w:tabs>
        <w:spacing w:before="0" w:after="0" w:line="317" w:lineRule="exact"/>
        <w:ind w:left="709" w:firstLine="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выполнение обязательств по коллективному договору;</w:t>
      </w:r>
    </w:p>
    <w:p w:rsidR="00853880" w:rsidRPr="00902CCE" w:rsidRDefault="009B78B2" w:rsidP="00902CCE">
      <w:pPr>
        <w:pStyle w:val="5"/>
        <w:numPr>
          <w:ilvl w:val="0"/>
          <w:numId w:val="3"/>
        </w:numPr>
        <w:shd w:val="clear" w:color="auto" w:fill="auto"/>
        <w:tabs>
          <w:tab w:val="left" w:pos="1516"/>
        </w:tabs>
        <w:spacing w:before="0" w:after="382" w:line="317" w:lineRule="exact"/>
        <w:ind w:left="709" w:right="860" w:hanging="36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соответствие принятых решений и утверждаемых локальных актов законодательству Российской Федерации о труде, об образовании.</w:t>
      </w:r>
    </w:p>
    <w:p w:rsidR="00853880" w:rsidRPr="00902CCE" w:rsidRDefault="009B78B2" w:rsidP="00902CCE">
      <w:pPr>
        <w:pStyle w:val="210"/>
        <w:keepNext/>
        <w:keepLines/>
        <w:shd w:val="clear" w:color="auto" w:fill="auto"/>
        <w:spacing w:before="0" w:after="303" w:line="290" w:lineRule="exact"/>
        <w:ind w:left="709"/>
        <w:jc w:val="left"/>
        <w:rPr>
          <w:sz w:val="24"/>
          <w:szCs w:val="24"/>
        </w:rPr>
      </w:pPr>
      <w:bookmarkStart w:id="5" w:name="bookmark4"/>
      <w:r w:rsidRPr="00902CCE">
        <w:rPr>
          <w:rStyle w:val="24"/>
          <w:b/>
          <w:bCs/>
          <w:sz w:val="24"/>
          <w:szCs w:val="24"/>
        </w:rPr>
        <w:t>6.ДЕЛОПРОИЗВОДСТВО</w:t>
      </w:r>
      <w:bookmarkEnd w:id="5"/>
    </w:p>
    <w:p w:rsidR="00853880" w:rsidRPr="00902CCE" w:rsidRDefault="009B78B2" w:rsidP="00902CCE">
      <w:pPr>
        <w:pStyle w:val="5"/>
        <w:numPr>
          <w:ilvl w:val="0"/>
          <w:numId w:val="7"/>
        </w:numPr>
        <w:shd w:val="clear" w:color="auto" w:fill="auto"/>
        <w:tabs>
          <w:tab w:val="left" w:pos="3458"/>
        </w:tabs>
        <w:spacing w:before="0" w:after="0" w:line="293" w:lineRule="exact"/>
        <w:ind w:left="709" w:right="400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Профсоюзный</w:t>
      </w:r>
      <w:r w:rsidRPr="00902CCE">
        <w:rPr>
          <w:rStyle w:val="1"/>
          <w:sz w:val="24"/>
          <w:szCs w:val="24"/>
        </w:rPr>
        <w:tab/>
        <w:t>комитет школы организует делопроизводство Общего собрания.</w:t>
      </w:r>
    </w:p>
    <w:p w:rsidR="00853880" w:rsidRPr="00902CCE" w:rsidRDefault="009B78B2" w:rsidP="00902CCE">
      <w:pPr>
        <w:pStyle w:val="5"/>
        <w:numPr>
          <w:ilvl w:val="0"/>
          <w:numId w:val="7"/>
        </w:numPr>
        <w:shd w:val="clear" w:color="auto" w:fill="auto"/>
        <w:tabs>
          <w:tab w:val="left" w:pos="3228"/>
        </w:tabs>
        <w:spacing w:before="0" w:after="0" w:line="298" w:lineRule="exact"/>
        <w:ind w:left="709" w:right="400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Руководство</w:t>
      </w:r>
      <w:r w:rsidRPr="00902CCE">
        <w:rPr>
          <w:rStyle w:val="1"/>
          <w:sz w:val="24"/>
          <w:szCs w:val="24"/>
        </w:rPr>
        <w:tab/>
        <w:t>школы обеспечивает хранение протоколов Общего собрания в общем делопроизводстве.</w:t>
      </w:r>
    </w:p>
    <w:p w:rsidR="00853880" w:rsidRPr="00902CCE" w:rsidRDefault="009B78B2" w:rsidP="00902CCE">
      <w:pPr>
        <w:pStyle w:val="5"/>
        <w:numPr>
          <w:ilvl w:val="0"/>
          <w:numId w:val="7"/>
        </w:numPr>
        <w:shd w:val="clear" w:color="auto" w:fill="auto"/>
        <w:tabs>
          <w:tab w:val="left" w:pos="2820"/>
        </w:tabs>
        <w:spacing w:before="0" w:after="252" w:line="270" w:lineRule="exact"/>
        <w:ind w:left="709" w:firstLine="840"/>
        <w:jc w:val="both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Протоколы</w:t>
      </w:r>
      <w:r w:rsidRPr="00902CCE">
        <w:rPr>
          <w:rStyle w:val="1"/>
          <w:sz w:val="24"/>
          <w:szCs w:val="24"/>
        </w:rPr>
        <w:tab/>
        <w:t>Общего собрания имеют постоянный срок хранения.</w:t>
      </w:r>
    </w:p>
    <w:p w:rsidR="00853880" w:rsidRPr="00902CCE" w:rsidRDefault="009B78B2" w:rsidP="00902CCE">
      <w:pPr>
        <w:pStyle w:val="5"/>
        <w:shd w:val="clear" w:color="auto" w:fill="auto"/>
        <w:spacing w:before="0" w:after="0" w:line="331" w:lineRule="exact"/>
        <w:ind w:left="709" w:right="1280" w:firstLine="0"/>
        <w:jc w:val="left"/>
        <w:rPr>
          <w:sz w:val="24"/>
          <w:szCs w:val="24"/>
        </w:rPr>
      </w:pPr>
      <w:r w:rsidRPr="00902CCE">
        <w:rPr>
          <w:rStyle w:val="1"/>
          <w:sz w:val="24"/>
          <w:szCs w:val="24"/>
        </w:rPr>
        <w:t>Администрация Профсоюзный комитет</w:t>
      </w:r>
    </w:p>
    <w:sectPr w:rsidR="00853880" w:rsidRPr="00902CCE" w:rsidSect="00902CCE">
      <w:type w:val="continuous"/>
      <w:pgSz w:w="11906" w:h="16838"/>
      <w:pgMar w:top="1103" w:right="1040" w:bottom="709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88" w:rsidRDefault="000A1A88">
      <w:r>
        <w:separator/>
      </w:r>
    </w:p>
  </w:endnote>
  <w:endnote w:type="continuationSeparator" w:id="0">
    <w:p w:rsidR="000A1A88" w:rsidRDefault="000A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88" w:rsidRDefault="000A1A88"/>
  </w:footnote>
  <w:footnote w:type="continuationSeparator" w:id="0">
    <w:p w:rsidR="000A1A88" w:rsidRDefault="000A1A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4AFC"/>
    <w:multiLevelType w:val="hybridMultilevel"/>
    <w:tmpl w:val="868084FC"/>
    <w:lvl w:ilvl="0" w:tplc="F38039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463D0"/>
    <w:multiLevelType w:val="multilevel"/>
    <w:tmpl w:val="F3663A8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C920A7"/>
    <w:multiLevelType w:val="multilevel"/>
    <w:tmpl w:val="AC3E5D6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F36DC5"/>
    <w:multiLevelType w:val="multilevel"/>
    <w:tmpl w:val="EF80A73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D22B2B"/>
    <w:multiLevelType w:val="multilevel"/>
    <w:tmpl w:val="A9409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793453"/>
    <w:multiLevelType w:val="multilevel"/>
    <w:tmpl w:val="0E2C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2D071E"/>
    <w:multiLevelType w:val="multilevel"/>
    <w:tmpl w:val="57F2781E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921AC6"/>
    <w:multiLevelType w:val="multilevel"/>
    <w:tmpl w:val="B09017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A31CD0"/>
    <w:multiLevelType w:val="hybridMultilevel"/>
    <w:tmpl w:val="6F1AA95C"/>
    <w:lvl w:ilvl="0" w:tplc="9F0C0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80"/>
    <w:rsid w:val="000A1A88"/>
    <w:rsid w:val="003A2909"/>
    <w:rsid w:val="00853880"/>
    <w:rsid w:val="00902CCE"/>
    <w:rsid w:val="009B78B2"/>
    <w:rsid w:val="00AC7E0D"/>
    <w:rsid w:val="00C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65982-54AE-4F51-A92C-8C465651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4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365" w:lineRule="exact"/>
      <w:ind w:hanging="440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540" w:after="240" w:line="326" w:lineRule="exact"/>
      <w:ind w:hanging="4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1080" w:after="240" w:line="365" w:lineRule="exact"/>
      <w:ind w:hanging="44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2018-02-16T23:07:00Z</dcterms:created>
  <dcterms:modified xsi:type="dcterms:W3CDTF">2018-02-16T23:07:00Z</dcterms:modified>
</cp:coreProperties>
</file>